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43" w:rsidRPr="006E7F43" w:rsidRDefault="006E7F43" w:rsidP="006E7F4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г. Улан-Удэ</w:t>
      </w:r>
    </w:p>
    <w:p w:rsidR="006E7F43" w:rsidRPr="006E7F43" w:rsidRDefault="006E7F43" w:rsidP="006E7F43">
      <w:pPr>
        <w:spacing w:after="2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МКУ</w:t>
      </w:r>
      <w:r w:rsidRPr="006E7F43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«</w:t>
      </w: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Комитет по образованию</w:t>
      </w:r>
      <w:r w:rsidRPr="006E7F43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г. Улан-Удэ»</w:t>
      </w:r>
    </w:p>
    <w:p w:rsidR="006E7F43" w:rsidRPr="006E7F43" w:rsidRDefault="006E7F43" w:rsidP="006E7F4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6E7F43" w:rsidRPr="006E7F43" w:rsidRDefault="006E7F43" w:rsidP="006E7F43">
      <w:pPr>
        <w:pBdr>
          <w:bottom w:val="single" w:sz="12" w:space="1" w:color="auto"/>
        </w:pBd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 корпус: 670047, г. Улан-Удэ, ул. </w:t>
      </w:r>
      <w:proofErr w:type="gramStart"/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Орловская</w:t>
      </w:r>
      <w:proofErr w:type="gramEnd"/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35-а, телефон 8(3012)23-18-58, 8(3012)23-15-81</w:t>
      </w:r>
    </w:p>
    <w:p w:rsidR="006E7F43" w:rsidRPr="006E7F43" w:rsidRDefault="006E7F43" w:rsidP="006E7F43">
      <w:pPr>
        <w:pBdr>
          <w:bottom w:val="single" w:sz="12" w:space="1" w:color="auto"/>
        </w:pBd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2корпус: 670011, г. Улан-Удэ, МКР 142, здание 5,  телефон 8(3012)37-84-45, 8(3012)37-84-05</w:t>
      </w:r>
    </w:p>
    <w:p w:rsidR="006E7F43" w:rsidRPr="006E7F43" w:rsidRDefault="006E7F43" w:rsidP="006E7F43">
      <w:pPr>
        <w:pBdr>
          <w:bottom w:val="single" w:sz="12" w:space="1" w:color="auto"/>
        </w:pBd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1020300903688, ИНН 0323099702, КПП 032301001 БИК 048142001 ОКАТО 81401368000</w:t>
      </w:r>
    </w:p>
    <w:p w:rsidR="006E7F43" w:rsidRPr="006E7F43" w:rsidRDefault="006E7F43" w:rsidP="006E7F43">
      <w:pPr>
        <w:spacing w:after="0" w:line="276" w:lineRule="auto"/>
        <w:ind w:left="426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6E7F43">
        <w:rPr>
          <w:rFonts w:ascii="Calibri" w:eastAsia="Times New Roman" w:hAnsi="Calibri" w:cs="Times New Roman"/>
          <w:b/>
          <w:sz w:val="20"/>
          <w:szCs w:val="20"/>
          <w:lang w:eastAsia="ru-RU"/>
        </w:rPr>
        <w:t>э</w:t>
      </w:r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лектронный адрес:</w:t>
      </w:r>
      <w:r w:rsidRPr="006E7F43">
        <w:rPr>
          <w:rFonts w:ascii="Calibri" w:eastAsia="Times New Roman" w:hAnsi="Calibri" w:cs="Times New Roman"/>
          <w:lang w:eastAsia="ru-RU"/>
        </w:rPr>
        <w:t xml:space="preserve"> </w:t>
      </w:r>
      <w:hyperlink r:id="rId5" w:history="1">
        <w:r w:rsidRPr="006E7F4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ds_84@govrb.ru</w:t>
        </w:r>
      </w:hyperlink>
      <w:r w:rsidRPr="006E7F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6E7F43" w:rsidRDefault="006E7F43" w:rsidP="006E7F43">
      <w:pPr>
        <w:spacing w:after="200" w:line="276" w:lineRule="auto"/>
        <w:ind w:left="426"/>
        <w:rPr>
          <w:rFonts w:ascii="Calibri" w:eastAsia="Times New Roman" w:hAnsi="Calibri" w:cs="Times New Roman"/>
          <w:lang w:eastAsia="ru-RU"/>
        </w:rPr>
      </w:pPr>
    </w:p>
    <w:p w:rsidR="00E6677D" w:rsidRPr="006E7F43" w:rsidRDefault="00E6677D" w:rsidP="006E7F43">
      <w:pPr>
        <w:spacing w:after="200" w:line="276" w:lineRule="auto"/>
        <w:ind w:left="426"/>
        <w:rPr>
          <w:rFonts w:ascii="Calibri" w:eastAsia="Times New Roman" w:hAnsi="Calibri" w:cs="Times New Roman"/>
          <w:lang w:eastAsia="ru-RU"/>
        </w:rPr>
      </w:pPr>
    </w:p>
    <w:p w:rsidR="006E7F43" w:rsidRDefault="006E7F43" w:rsidP="006E7F43">
      <w:pPr>
        <w:shd w:val="clear" w:color="auto" w:fill="FFFFFF"/>
        <w:spacing w:before="300" w:after="15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</w:p>
    <w:p w:rsidR="006E7F43" w:rsidRDefault="006E7F43" w:rsidP="006E7F43">
      <w:pPr>
        <w:shd w:val="clear" w:color="auto" w:fill="FFFFFF"/>
        <w:spacing w:before="300" w:after="15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>План мероприятий «Защити себя сам»</w:t>
      </w:r>
    </w:p>
    <w:p w:rsidR="006E7F43" w:rsidRPr="006E7F43" w:rsidRDefault="006E7F43" w:rsidP="006E7F43">
      <w:pPr>
        <w:shd w:val="clear" w:color="auto" w:fill="FFFFFF"/>
        <w:spacing w:before="300" w:after="15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  <w:r w:rsidRPr="006E7F43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 xml:space="preserve"> на 2022-2023 учебный год</w:t>
      </w:r>
    </w:p>
    <w:p w:rsidR="006E7F43" w:rsidRDefault="006E7F43" w:rsidP="006E7F43">
      <w:pPr>
        <w:shd w:val="clear" w:color="auto" w:fill="FFFFFF"/>
        <w:spacing w:before="300" w:after="15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</w:p>
    <w:p w:rsidR="006E7F43" w:rsidRDefault="006E7F43" w:rsidP="00A77698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</w:p>
    <w:p w:rsidR="00880F6A" w:rsidRPr="00613003" w:rsidRDefault="00880F6A" w:rsidP="006E7F43">
      <w:pPr>
        <w:shd w:val="clear" w:color="auto" w:fill="FFFFFF"/>
        <w:spacing w:before="300" w:after="15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</w:pPr>
      <w:r w:rsidRPr="00880F6A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>План мероприят</w:t>
      </w:r>
      <w:r w:rsidR="003475B6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>ий</w:t>
      </w:r>
      <w:r w:rsidRPr="00613003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 xml:space="preserve"> «Защити себя сам</w:t>
      </w:r>
      <w:r w:rsidRPr="00880F6A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>»</w:t>
      </w:r>
      <w:r w:rsidR="006E7F43">
        <w:rPr>
          <w:rFonts w:ascii="Times New Roman" w:eastAsia="Times New Roman" w:hAnsi="Times New Roman" w:cs="Times New Roman"/>
          <w:b/>
          <w:bCs/>
          <w:color w:val="353434"/>
          <w:kern w:val="36"/>
          <w:sz w:val="36"/>
          <w:szCs w:val="36"/>
          <w:lang w:eastAsia="ru-RU"/>
        </w:rPr>
        <w:t xml:space="preserve"> на 2022-2023 учебный год</w:t>
      </w:r>
    </w:p>
    <w:tbl>
      <w:tblPr>
        <w:tblW w:w="11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971"/>
        <w:gridCol w:w="2916"/>
        <w:gridCol w:w="1937"/>
        <w:gridCol w:w="2459"/>
      </w:tblGrid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proofErr w:type="gramStart"/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п</w:t>
            </w:r>
            <w:proofErr w:type="gramEnd"/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Название мероприятия и форма проведение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Ответственный</w:t>
            </w:r>
          </w:p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за</w:t>
            </w:r>
          </w:p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проведение</w:t>
            </w: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Путешествие в страну правил дорожного движения. – виртуальная игра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Дать понятие о правилах дорожного движения; для чего они нужны и что может произойти, если ими пренебрегать.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Мы –пешеходы! - диспут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Знакомить с некоторыми правилами поведения пешеходов на улице, с понятиями: пешеход, пешеходный переход. 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Где дым, там и огонь. – беседа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Просмотр презентации с </w:t>
            </w: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загадками.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 xml:space="preserve">Познакомить детей с основными причинами возникновения пожаров </w:t>
            </w: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в быту и в лесу.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«Пожарный герой – он с огнём вступает в бой» Экскурсия в пожарную часть.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Познакомить детей с сотрудниками пожарной части, с их службой, обмундированием, оборудованием для ликвидации возгораний.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«Один дома» -  виртуальное путешествие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 Правила поведения дома. Если ты остался один. Что может произойти дома. Телефоны экстренных служб.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«Не открывай чужой тёте, если мама на работе» - имитационная игра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Продолжать знакомить детей с правилами личной безопасности, формировать чувство самосохранения.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Запомните, детки, таблетки – не конфетки. –беседа - диалог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Каждый должен с юных лет заботиться о своём здоровье, обладать знаниями в области гигиены и первой медицинской помощи, не вредить своему организму. Лекарственные средства могут причинить человеку, не только пользу, но и  вред, стать причиной травм и заболеваний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Беседы на тему: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«Внешность человека может быть обманчива»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«Встреча с незнакомцем»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«Ребенок и его старшие приятели»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Рассмотреть и обсудить с детьми такие опасные ситуации, как контакты с чужими людьми, научить их правильно себя в таких ситуациях.</w:t>
            </w:r>
          </w:p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научить детей говорить «нет», если старший приятель попытается вовлечь его в опасную ситуацию.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Беседа – игра «Опасные предметы в доме</w:t>
            </w:r>
            <w:proofErr w:type="gramStart"/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.(</w:t>
            </w:r>
            <w:proofErr w:type="gramEnd"/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Балкон, открытое окно и др. бытовые опасности.)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Экстремальные ситуации в быту.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Это должен знать каждый (нужные телефоны).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Расширять представления детей о предметах, которые могут быть источниками опасности в доме, помочь детям хорошо запомнить основные группы опасных предметов, которыми им нельзя самостоятельно пользоваться, помочь сделать выводы о последствиях неосторожного обращения с такими предметами.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«Если разыгралась стихия…» - вопрос - ответ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  Познакомить  с опасными природными явлениями метеорологического характера. Объяснить в чем заключается их опасность, при каких обстоятельствах человек может получить травму и что, необходимо делать, чтобы этого избежать. Признаки приближения. Просмотр презентации и видео материалов.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.«Тропа следопытов». (Опасные растения и грибы). – виртуальное путешествие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Ознакомление с основными навыками распознавания опасных для здоровья грибов, растений. Беседа о правилах оказания помощи при отравлении грибами и ягодами.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Спички не тронь, в спичках огонь!         Выставка рисунков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Закрепить полученные знания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Что ты скажешь младшему брату о пожаре? Викторина </w:t>
            </w: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«Внимание – 01!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Контроль знаний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proofErr w:type="spellStart"/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Квест</w:t>
            </w:r>
            <w:proofErr w:type="spellEnd"/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 «Мы пожарные!»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Применение полученных знаний на практике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«Улица полна неожиданностей» Виртуальное путешествие по улицам города</w:t>
            </w:r>
          </w:p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i/>
                <w:iCs/>
                <w:color w:val="353434"/>
                <w:sz w:val="24"/>
                <w:szCs w:val="24"/>
                <w:lang w:eastAsia="ru-RU"/>
              </w:rPr>
              <w:t>Практическое занятие:</w:t>
            </w: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 Выставка рисунков «Моя дорога безопасная»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Расширять представления о правилах поведения во дворе, на улице; учить видеть всё то, что представляет опасность для жизни и здоровья.</w:t>
            </w:r>
          </w:p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880F6A" w:rsidRPr="00E6677D" w:rsidTr="00E667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A77698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77698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«Службы 01, 02, 03 всегда на страже» - викторина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E6677D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Закрепление знаний и умение применять их на практике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0F6A" w:rsidRPr="00E6677D" w:rsidRDefault="00880F6A" w:rsidP="006E7F43">
            <w:pPr>
              <w:spacing w:after="30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</w:tbl>
    <w:p w:rsidR="00880F6A" w:rsidRPr="00613003" w:rsidRDefault="00880F6A" w:rsidP="006E7F43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880F6A" w:rsidRPr="00613003" w:rsidSect="00880F6A">
      <w:pgSz w:w="11906" w:h="16838"/>
      <w:pgMar w:top="709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6A"/>
    <w:rsid w:val="003475B6"/>
    <w:rsid w:val="00613003"/>
    <w:rsid w:val="006E7F43"/>
    <w:rsid w:val="00880F6A"/>
    <w:rsid w:val="00A77698"/>
    <w:rsid w:val="00AA13DB"/>
    <w:rsid w:val="00AC0403"/>
    <w:rsid w:val="00DC178C"/>
    <w:rsid w:val="00E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3"/>
  </w:style>
  <w:style w:type="paragraph" w:styleId="1">
    <w:name w:val="heading 1"/>
    <w:basedOn w:val="a"/>
    <w:link w:val="10"/>
    <w:uiPriority w:val="9"/>
    <w:qFormat/>
    <w:rsid w:val="0088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F6A"/>
    <w:rPr>
      <w:b/>
      <w:bCs/>
    </w:rPr>
  </w:style>
  <w:style w:type="character" w:styleId="a5">
    <w:name w:val="Emphasis"/>
    <w:basedOn w:val="a0"/>
    <w:uiPriority w:val="20"/>
    <w:qFormat/>
    <w:rsid w:val="00880F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0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30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3"/>
  </w:style>
  <w:style w:type="paragraph" w:styleId="1">
    <w:name w:val="heading 1"/>
    <w:basedOn w:val="a"/>
    <w:link w:val="10"/>
    <w:uiPriority w:val="9"/>
    <w:qFormat/>
    <w:rsid w:val="0088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F6A"/>
    <w:rPr>
      <w:b/>
      <w:bCs/>
    </w:rPr>
  </w:style>
  <w:style w:type="character" w:styleId="a5">
    <w:name w:val="Emphasis"/>
    <w:basedOn w:val="a0"/>
    <w:uiPriority w:val="20"/>
    <w:qFormat/>
    <w:rsid w:val="00880F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0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8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2021-04-14T02:14:00Z</cp:lastPrinted>
  <dcterms:created xsi:type="dcterms:W3CDTF">2021-04-14T02:16:00Z</dcterms:created>
  <dcterms:modified xsi:type="dcterms:W3CDTF">2022-12-12T08:47:00Z</dcterms:modified>
</cp:coreProperties>
</file>