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Эссе «Воспитатель 21 века»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Педагог он вечный созидатель.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Он жизни учит и любви к труду 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Я педагог, наставник,воспитатель,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За что благодарю свою судьбу.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Много нужно ласки и заботы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Всех услышать, каждого понять.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Воспитатель – трудная работа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– Постоянно маму заменять.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Вырастут ребята, детство не забудут,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Впереди у жизни целый век.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И тот шалун с годами добрым будет,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Главное, чтоб был он – Человек!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Не важно, кем они работать будут.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Для воспитателя – они ведь дети навсегда!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Чем больше уважать их будут люди,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Тем выше планка моего труда!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Уйдут одни, придут другие дети,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Получат здесь и ласку, и уют.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Меня оценят в XXI веке,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Труд воспитателя оценят – добрый труд!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Воспитатель — это первый, после мамы, учитель, который встречается детям на их жизненном пути. Воспитатели — люди, которые в душе всегда остаются детьми. Иначе дети не примут, не пустят их в свой мир. Самое главное в нашей профессии — любить детей, любить просто так, ни за что, отдавать им своё сердце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Современный воспитатель не стоит на месте, ищет новые пути и методы работы с детьми, делает нашу профессию интересной, социально востребованной. Воспитатель несёт ещё и большую ответственность за жизнь детей. Это важно, что люди доверяют воспитателям самое дорогое, что у них есть – своих детей. На воспитателе лежит большая ответственность за развитие другого человека.  Воспитатель призван быть авторитетом для детей и их родителей, вместе с семьей решать ответственные задачи воспитания.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Задача современного воспитателя: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1. Забота о здоровье, эмоциональном благополучии и своевременном развитии каждого ребенка.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2. Создание в группах атмосферы гуманного и доброжелательного отношения ко всем воспитанникам.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3.Воспитывать личность творческую, креативную, коммуникабельную.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4.  Развивать у ребенка самостоятельность и инициативу.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5. Создавать условия для реализации индивидуальных способностей каждого ребенка.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Воспитатель, который занимается воспитанием детей, должен обладать высокими моральными качествами, глубокими знаниями, культурой и конечно уважением и любовью к людям.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Профессия педагога одна из самых важных и значимых в жизни современного общества. Воспитатель -это призвание. Это значит, хотеть и уметь снова и снова проживать детство с каждым ребенком, видеть мир его глазами, быть не заменимым, когда ему нужна помощь и поддержка.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Работая воспитателем, я могу сказать – лучше моей профессии нет! Она дает ощущение вечной молодости.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Каким быть должен воспитатель?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Конечно, добрым должен быть,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Любить детей, любить ученье,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Свою профессию любить.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Конечно, щедрым должен быть.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Всего себя, без сожаленья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Он должен детям подарить!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Меняется мир, меняются и требования. И современный воспитатель, не смотря на возраст и другие обстоятельства, должен им соответствовать.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