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D5" w:rsidRPr="009C41D5" w:rsidRDefault="009C41D5" w:rsidP="009C4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1D5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по </w:t>
      </w:r>
      <w:r w:rsidRPr="009C41D5">
        <w:rPr>
          <w:rFonts w:ascii="Times New Roman" w:eastAsia="Calibri" w:hAnsi="Times New Roman" w:cs="Times New Roman"/>
          <w:b/>
          <w:sz w:val="28"/>
          <w:szCs w:val="28"/>
        </w:rPr>
        <w:t>внедрению программы «Мозаика»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«Первые шаги»</w:t>
      </w:r>
    </w:p>
    <w:p w:rsidR="009C41D5" w:rsidRPr="009C41D5" w:rsidRDefault="009C41D5" w:rsidP="009C41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41D5">
        <w:rPr>
          <w:rFonts w:ascii="Times New Roman" w:eastAsia="Calibri" w:hAnsi="Times New Roman" w:cs="Times New Roman"/>
          <w:b/>
          <w:sz w:val="28"/>
          <w:szCs w:val="28"/>
        </w:rPr>
        <w:t>и программно-методического комплекса «Мозаичный ПАРК»</w:t>
      </w:r>
    </w:p>
    <w:p w:rsidR="009C41D5" w:rsidRPr="009C41D5" w:rsidRDefault="009C41D5" w:rsidP="009C4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1D5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84 «Снегурочка» комбинированного вида города Улан-Удэ Республики Бурятия</w:t>
      </w:r>
    </w:p>
    <w:p w:rsidR="009C41D5" w:rsidRPr="009C41D5" w:rsidRDefault="009C41D5" w:rsidP="009C4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41D5" w:rsidRPr="009C41D5" w:rsidRDefault="009C41D5" w:rsidP="009C4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C41D5" w:rsidRPr="009C41D5" w:rsidRDefault="009C41D5" w:rsidP="009C41D5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</w:t>
      </w:r>
    </w:p>
    <w:p w:rsidR="009C41D5" w:rsidRPr="009C41D5" w:rsidRDefault="009C41D5" w:rsidP="009C41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1D5">
        <w:rPr>
          <w:rFonts w:ascii="Times New Roman" w:eastAsia="Times New Roman" w:hAnsi="Times New Roman" w:cs="Times New Roman"/>
          <w:b/>
          <w:sz w:val="24"/>
          <w:szCs w:val="24"/>
        </w:rPr>
        <w:t>Республика Бурятия</w:t>
      </w:r>
    </w:p>
    <w:p w:rsidR="009C41D5" w:rsidRPr="009C41D5" w:rsidRDefault="009C41D5" w:rsidP="009C41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1D5">
        <w:rPr>
          <w:rFonts w:ascii="Times New Roman" w:eastAsia="Times New Roman" w:hAnsi="Times New Roman" w:cs="Times New Roman"/>
          <w:b/>
          <w:sz w:val="24"/>
          <w:szCs w:val="24"/>
        </w:rPr>
        <w:t xml:space="preserve">1 корпус: 670047 город Улан-Удэ, ул. </w:t>
      </w:r>
      <w:proofErr w:type="gramStart"/>
      <w:r w:rsidRPr="009C41D5">
        <w:rPr>
          <w:rFonts w:ascii="Times New Roman" w:eastAsia="Times New Roman" w:hAnsi="Times New Roman" w:cs="Times New Roman"/>
          <w:b/>
          <w:sz w:val="24"/>
          <w:szCs w:val="24"/>
        </w:rPr>
        <w:t>Орловская</w:t>
      </w:r>
      <w:proofErr w:type="gramEnd"/>
      <w:r w:rsidRPr="009C41D5">
        <w:rPr>
          <w:rFonts w:ascii="Times New Roman" w:eastAsia="Times New Roman" w:hAnsi="Times New Roman" w:cs="Times New Roman"/>
          <w:b/>
          <w:sz w:val="24"/>
          <w:szCs w:val="24"/>
        </w:rPr>
        <w:t xml:space="preserve"> - 35 а;</w:t>
      </w:r>
    </w:p>
    <w:p w:rsidR="009C41D5" w:rsidRPr="009C41D5" w:rsidRDefault="009C41D5" w:rsidP="009C41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1D5">
        <w:rPr>
          <w:rFonts w:ascii="Times New Roman" w:eastAsia="Times New Roman" w:hAnsi="Times New Roman" w:cs="Times New Roman"/>
          <w:b/>
          <w:sz w:val="24"/>
          <w:szCs w:val="24"/>
        </w:rPr>
        <w:t>2корпус: 670011, город Улан-Удэ, МКР 142, здание 5;</w:t>
      </w:r>
    </w:p>
    <w:p w:rsidR="009C41D5" w:rsidRPr="009C41D5" w:rsidRDefault="009C41D5" w:rsidP="009C41D5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1D5">
        <w:rPr>
          <w:rFonts w:ascii="Times New Roman" w:eastAsia="Calibri" w:hAnsi="Times New Roman" w:cs="Times New Roman"/>
          <w:b/>
          <w:sz w:val="24"/>
          <w:szCs w:val="24"/>
        </w:rPr>
        <w:t xml:space="preserve">      Муниципальное Бюджетное Дошкольное Образовательное Учреждение Детский сад № 84 «Снегурочка» комбинированного вида города Улан-Удэ;</w:t>
      </w:r>
    </w:p>
    <w:p w:rsidR="009C41D5" w:rsidRPr="009C41D5" w:rsidRDefault="009C41D5" w:rsidP="009C41D5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1D5">
        <w:rPr>
          <w:rFonts w:ascii="Times New Roman" w:eastAsia="Calibri" w:hAnsi="Times New Roman" w:cs="Times New Roman"/>
          <w:sz w:val="24"/>
          <w:szCs w:val="24"/>
        </w:rPr>
        <w:tab/>
        <w:t xml:space="preserve">Контактные данные: </w:t>
      </w:r>
    </w:p>
    <w:p w:rsidR="009C41D5" w:rsidRPr="009C41D5" w:rsidRDefault="009C41D5" w:rsidP="009C41D5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1D5">
        <w:rPr>
          <w:rFonts w:ascii="Times New Roman" w:eastAsia="Calibri" w:hAnsi="Times New Roman" w:cs="Times New Roman"/>
          <w:b/>
          <w:sz w:val="24"/>
          <w:szCs w:val="24"/>
        </w:rPr>
        <w:t xml:space="preserve">электронный адрес: </w:t>
      </w:r>
      <w:hyperlink r:id="rId6" w:history="1">
        <w:r w:rsidRPr="009C41D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det-sad84@mail.ru</w:t>
        </w:r>
      </w:hyperlink>
      <w:r w:rsidRPr="009C41D5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9C41D5" w:rsidRPr="009C41D5" w:rsidRDefault="009C41D5" w:rsidP="009C41D5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1D5">
        <w:rPr>
          <w:rFonts w:ascii="Times New Roman" w:eastAsia="Calibri" w:hAnsi="Times New Roman" w:cs="Times New Roman"/>
          <w:b/>
          <w:sz w:val="24"/>
          <w:szCs w:val="24"/>
        </w:rPr>
        <w:t>сайт</w:t>
      </w:r>
      <w:r w:rsidRPr="009C41D5">
        <w:rPr>
          <w:rFonts w:ascii="Calibri" w:eastAsia="Calibri" w:hAnsi="Calibri" w:cs="Times New Roman"/>
          <w:b/>
        </w:rPr>
        <w:t xml:space="preserve"> </w:t>
      </w:r>
      <w:hyperlink r:id="rId7" w:history="1">
        <w:r w:rsidRPr="009C41D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https://bur-84-sn.tvoysadik.ru/</w:t>
        </w:r>
      </w:hyperlink>
      <w:r w:rsidRPr="009C41D5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9C41D5" w:rsidRPr="009C41D5" w:rsidRDefault="009C41D5" w:rsidP="009C41D5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1D5">
        <w:rPr>
          <w:rFonts w:ascii="Times New Roman" w:eastAsia="Calibri" w:hAnsi="Times New Roman" w:cs="Times New Roman"/>
          <w:b/>
          <w:sz w:val="24"/>
          <w:szCs w:val="24"/>
        </w:rPr>
        <w:t>телефон 8(3012)23-18-58, 8(3012)23-15-81;</w:t>
      </w:r>
    </w:p>
    <w:p w:rsidR="009C41D5" w:rsidRPr="009C41D5" w:rsidRDefault="009C41D5" w:rsidP="009C41D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1D5">
        <w:rPr>
          <w:rFonts w:ascii="Times New Roman" w:eastAsia="Calibri" w:hAnsi="Times New Roman" w:cs="Times New Roman"/>
          <w:sz w:val="24"/>
          <w:szCs w:val="24"/>
        </w:rPr>
        <w:t xml:space="preserve">ФИО руководителя: МБДОУ Д\С №84 </w:t>
      </w:r>
      <w:r w:rsidRPr="009C41D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9C41D5">
        <w:rPr>
          <w:rFonts w:ascii="Times New Roman" w:eastAsia="Calibri" w:hAnsi="Times New Roman" w:cs="Times New Roman"/>
          <w:b/>
          <w:sz w:val="24"/>
          <w:szCs w:val="24"/>
        </w:rPr>
        <w:t>Налетова</w:t>
      </w:r>
      <w:proofErr w:type="spellEnd"/>
      <w:r w:rsidRPr="009C41D5">
        <w:rPr>
          <w:rFonts w:ascii="Times New Roman" w:eastAsia="Calibri" w:hAnsi="Times New Roman" w:cs="Times New Roman"/>
          <w:b/>
          <w:sz w:val="24"/>
          <w:szCs w:val="24"/>
        </w:rPr>
        <w:t xml:space="preserve"> Наталья Ивановна</w:t>
      </w:r>
    </w:p>
    <w:p w:rsidR="009C41D5" w:rsidRPr="009C41D5" w:rsidRDefault="009C41D5" w:rsidP="009C41D5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41D5">
        <w:rPr>
          <w:rFonts w:ascii="Times New Roman" w:eastAsia="Calibri" w:hAnsi="Times New Roman" w:cs="Times New Roman"/>
          <w:sz w:val="24"/>
          <w:szCs w:val="24"/>
        </w:rPr>
        <w:tab/>
        <w:t xml:space="preserve">Количество возрастных групп в МБДОУ:  </w:t>
      </w:r>
      <w:r w:rsidRPr="009C41D5">
        <w:rPr>
          <w:rFonts w:ascii="Times New Roman" w:eastAsia="Calibri" w:hAnsi="Times New Roman" w:cs="Times New Roman"/>
          <w:b/>
          <w:sz w:val="24"/>
          <w:szCs w:val="24"/>
        </w:rPr>
        <w:t>14</w:t>
      </w:r>
    </w:p>
    <w:p w:rsidR="009C41D5" w:rsidRPr="009C41D5" w:rsidRDefault="009C41D5" w:rsidP="009C41D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C41D5" w:rsidRPr="009C41D5" w:rsidRDefault="009C41D5" w:rsidP="009C41D5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1D5">
        <w:rPr>
          <w:rFonts w:ascii="Times New Roman" w:eastAsia="Calibri" w:hAnsi="Times New Roman" w:cs="Times New Roman"/>
          <w:sz w:val="24"/>
          <w:szCs w:val="24"/>
        </w:rPr>
        <w:t>2.</w:t>
      </w:r>
      <w:r w:rsidRPr="009C41D5">
        <w:rPr>
          <w:rFonts w:ascii="Times New Roman" w:eastAsia="Calibri" w:hAnsi="Times New Roman" w:cs="Times New Roman"/>
          <w:sz w:val="24"/>
          <w:szCs w:val="24"/>
        </w:rPr>
        <w:tab/>
        <w:t>На какой ступени инновационной работы  Вы находитесь?</w:t>
      </w:r>
    </w:p>
    <w:p w:rsidR="009C41D5" w:rsidRPr="009C41D5" w:rsidRDefault="009C41D5" w:rsidP="009C41D5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1D5">
        <w:rPr>
          <w:rFonts w:ascii="Times New Roman" w:eastAsia="Calibri" w:hAnsi="Times New Roman" w:cs="Times New Roman"/>
          <w:b/>
          <w:sz w:val="24"/>
          <w:szCs w:val="24"/>
        </w:rPr>
        <w:t>Работаем первый год +</w:t>
      </w:r>
    </w:p>
    <w:p w:rsidR="009C41D5" w:rsidRPr="009C41D5" w:rsidRDefault="009C41D5" w:rsidP="009C41D5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1D5">
        <w:rPr>
          <w:rFonts w:ascii="Times New Roman" w:eastAsia="Calibri" w:hAnsi="Times New Roman" w:cs="Times New Roman"/>
          <w:sz w:val="24"/>
          <w:szCs w:val="24"/>
        </w:rPr>
        <w:t>3.</w:t>
      </w:r>
      <w:r w:rsidRPr="009C41D5">
        <w:rPr>
          <w:rFonts w:ascii="Times New Roman" w:eastAsia="Calibri" w:hAnsi="Times New Roman" w:cs="Times New Roman"/>
          <w:sz w:val="24"/>
          <w:szCs w:val="24"/>
        </w:rPr>
        <w:tab/>
        <w:t>Укажите,  сколько групп,  и какие  работают по программе «Мозаика</w:t>
      </w:r>
      <w:r w:rsidRPr="009C41D5">
        <w:rPr>
          <w:rFonts w:ascii="Times New Roman" w:eastAsia="Calibri" w:hAnsi="Times New Roman" w:cs="Times New Roman"/>
          <w:b/>
          <w:sz w:val="24"/>
          <w:szCs w:val="24"/>
        </w:rPr>
        <w:t>»: 5возрастных групп. Одна группа по программе «Первые шаги».</w:t>
      </w:r>
    </w:p>
    <w:p w:rsidR="009C41D5" w:rsidRPr="009C41D5" w:rsidRDefault="009C41D5" w:rsidP="009C41D5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1D5">
        <w:rPr>
          <w:rFonts w:ascii="Times New Roman" w:eastAsia="Calibri" w:hAnsi="Times New Roman" w:cs="Times New Roman"/>
          <w:sz w:val="24"/>
          <w:szCs w:val="24"/>
        </w:rPr>
        <w:t>4.</w:t>
      </w:r>
      <w:r w:rsidRPr="009C41D5">
        <w:rPr>
          <w:rFonts w:ascii="Times New Roman" w:eastAsia="Calibri" w:hAnsi="Times New Roman" w:cs="Times New Roman"/>
          <w:sz w:val="24"/>
          <w:szCs w:val="24"/>
        </w:rPr>
        <w:tab/>
        <w:t xml:space="preserve"> Реализуют ПМК «Мозаичный ПАРК», программу  «Мозаика» </w:t>
      </w:r>
      <w:r w:rsidRPr="009C41D5">
        <w:rPr>
          <w:rFonts w:ascii="Times New Roman" w:eastAsia="Calibri" w:hAnsi="Times New Roman" w:cs="Times New Roman"/>
          <w:b/>
          <w:sz w:val="24"/>
          <w:szCs w:val="24"/>
        </w:rPr>
        <w:t>воспитатели (образование - высшее,</w:t>
      </w:r>
      <w:r w:rsidRPr="009C41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C41D5">
        <w:rPr>
          <w:rFonts w:ascii="Times New Roman" w:eastAsia="Calibri" w:hAnsi="Times New Roman" w:cs="Times New Roman"/>
          <w:b/>
          <w:sz w:val="24"/>
          <w:szCs w:val="24"/>
        </w:rPr>
        <w:t xml:space="preserve"> категория, педагогический стаж более 5-х лет).</w:t>
      </w:r>
    </w:p>
    <w:p w:rsidR="009C41D5" w:rsidRPr="009C41D5" w:rsidRDefault="009C41D5" w:rsidP="009C41D5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1D5" w:rsidRPr="009C41D5" w:rsidRDefault="009C41D5" w:rsidP="009C41D5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41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С какими сложностями Вы столкнулись при работе по ПМК «Мозаичный ПАРК»,  </w:t>
      </w:r>
      <w:r w:rsidRPr="009C41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отсутствие дополнительной литературы и демонстрационных пособий по образовательным областям для группы раннего возраста</w:t>
      </w:r>
      <w:r w:rsidRPr="009C41D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C41D5" w:rsidRPr="009C41D5" w:rsidRDefault="009C41D5" w:rsidP="009C41D5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41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программе «Первые шаги»</w:t>
      </w:r>
      <w:r w:rsidRPr="009C41D5">
        <w:rPr>
          <w:rFonts w:ascii="Calibri" w:eastAsia="Calibri" w:hAnsi="Calibri" w:cs="Times New Roman"/>
          <w:b/>
        </w:rPr>
        <w:t xml:space="preserve"> </w:t>
      </w:r>
      <w:r w:rsidRPr="009C41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построении конспекта занятий охватив все области при реализации темы на неделю (воспитатели не могут все области соединить в построении НОД).</w:t>
      </w:r>
    </w:p>
    <w:p w:rsidR="009C41D5" w:rsidRPr="009C41D5" w:rsidRDefault="009C41D5" w:rsidP="009C4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1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C41D5" w:rsidRPr="009C41D5" w:rsidRDefault="009C41D5" w:rsidP="009C41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1D5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9C41D5">
        <w:rPr>
          <w:rFonts w:ascii="Times New Roman" w:eastAsia="Calibri" w:hAnsi="Times New Roman" w:cs="Times New Roman"/>
          <w:sz w:val="24"/>
          <w:szCs w:val="24"/>
        </w:rPr>
        <w:t xml:space="preserve">Ваши предложения  по расширению программно-методического комплекса «Мозаичный ПАРК»  (книги, пособия, игрушки и др.): </w:t>
      </w:r>
      <w:r w:rsidRPr="009C41D5">
        <w:rPr>
          <w:rFonts w:ascii="Times New Roman" w:eastAsia="Calibri" w:hAnsi="Times New Roman" w:cs="Times New Roman"/>
          <w:b/>
          <w:sz w:val="24"/>
          <w:szCs w:val="24"/>
        </w:rPr>
        <w:t>разработать комплекс занятий по образовательной области «речевое развитие», разработать комплекс занятий и оборудования для творческой деятельности (фигурки с видами росписей, посуда, мозаика с видами росписей)</w:t>
      </w:r>
    </w:p>
    <w:p w:rsidR="009C41D5" w:rsidRPr="009C41D5" w:rsidRDefault="009C41D5" w:rsidP="009C41D5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41D5">
        <w:rPr>
          <w:rFonts w:ascii="Times New Roman" w:eastAsia="Calibri" w:hAnsi="Times New Roman" w:cs="Times New Roman"/>
          <w:szCs w:val="24"/>
          <w:lang w:eastAsia="ru-RU"/>
        </w:rPr>
        <w:t xml:space="preserve">7. </w:t>
      </w:r>
      <w:r w:rsidRPr="009C41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Представляли ли Вы свой опыт по внедрению программы «Мозаика» и ПМК «Мозаичный ПАРК» на каких-либо мероприятиях: </w:t>
      </w:r>
      <w:r w:rsidRPr="009C41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выступление на педсовете по теме «Программно-методический комплекс «Мозаичный ПАРК» - современный инструментарий в системе дошкольного образования» (о ходе апробации ПМК «Мозаичный парк», апрель, 2021 г.)</w:t>
      </w:r>
    </w:p>
    <w:p w:rsidR="009C41D5" w:rsidRPr="009C41D5" w:rsidRDefault="009C41D5" w:rsidP="009C41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1D5">
        <w:rPr>
          <w:rFonts w:ascii="Times New Roman" w:eastAsia="Calibri" w:hAnsi="Times New Roman" w:cs="Times New Roman"/>
          <w:sz w:val="24"/>
          <w:szCs w:val="24"/>
        </w:rPr>
        <w:t xml:space="preserve">8. Ваши пожелания издательству «Русское слово». </w:t>
      </w:r>
      <w:r w:rsidRPr="009C41D5">
        <w:rPr>
          <w:rFonts w:ascii="Times New Roman" w:eastAsia="Calibri" w:hAnsi="Times New Roman" w:cs="Times New Roman"/>
          <w:b/>
          <w:sz w:val="24"/>
          <w:szCs w:val="24"/>
        </w:rPr>
        <w:t>Более подробно</w:t>
      </w:r>
      <w:r w:rsidRPr="009C41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41D5">
        <w:rPr>
          <w:rFonts w:ascii="Times New Roman" w:eastAsia="Calibri" w:hAnsi="Times New Roman" w:cs="Times New Roman"/>
          <w:b/>
          <w:sz w:val="24"/>
          <w:szCs w:val="24"/>
        </w:rPr>
        <w:t>разрабатывать конспекты занятий по образовательным областям с целевыми ориентирами.</w:t>
      </w:r>
    </w:p>
    <w:p w:rsidR="009C41D5" w:rsidRPr="009C41D5" w:rsidRDefault="009C41D5" w:rsidP="009C4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1D5">
        <w:rPr>
          <w:rFonts w:ascii="Times New Roman" w:eastAsia="Times New Roman" w:hAnsi="Times New Roman" w:cs="Times New Roman"/>
          <w:b/>
          <w:sz w:val="24"/>
          <w:szCs w:val="24"/>
        </w:rPr>
        <w:t>Желаем коллективу издательства « Русское слово» творческих успехов и плодотворной работы в дальнейшей реализации программы « Мозаика» и расширения программно-методического комплекса дошкольного образования « Мозаичный ПАРК».</w:t>
      </w:r>
    </w:p>
    <w:p w:rsidR="009C41D5" w:rsidRPr="009C41D5" w:rsidRDefault="009C41D5" w:rsidP="009C41D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561D0" w:rsidRPr="007561D0" w:rsidRDefault="007561D0" w:rsidP="007561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61D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Муниципальное Бюджетное Дошкольное Образовательное Учреждение Детский сад № 84 «Снегурочка» комбинированного вида города Улан-Удэ Республики Бурятия</w:t>
      </w:r>
    </w:p>
    <w:p w:rsidR="009C41D5" w:rsidRPr="009C41D5" w:rsidRDefault="009C41D5" w:rsidP="009C41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C41D5">
        <w:rPr>
          <w:rFonts w:ascii="Times New Roman" w:eastAsia="Calibri" w:hAnsi="Times New Roman" w:cs="Times New Roman"/>
          <w:b/>
          <w:sz w:val="24"/>
          <w:szCs w:val="24"/>
        </w:rPr>
        <w:t>Планирование образовательной деятельности в экспериментальных группах на одну неделю в старшей группе</w:t>
      </w:r>
    </w:p>
    <w:p w:rsidR="009C41D5" w:rsidRPr="009C41D5" w:rsidRDefault="009C41D5" w:rsidP="009C41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1D5">
        <w:rPr>
          <w:rFonts w:ascii="Times New Roman" w:eastAsia="Calibri" w:hAnsi="Times New Roman" w:cs="Times New Roman"/>
          <w:sz w:val="24"/>
          <w:szCs w:val="24"/>
        </w:rPr>
        <w:t>Педагоги на практике старались отработать 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вные требования </w:t>
      </w:r>
      <w:r w:rsidRPr="009C41D5">
        <w:rPr>
          <w:rFonts w:ascii="Times New Roman" w:eastAsia="Calibri" w:hAnsi="Times New Roman" w:cs="Times New Roman"/>
          <w:sz w:val="24"/>
          <w:szCs w:val="24"/>
        </w:rPr>
        <w:t>программы «Мозаика» к поддержке инициативы в игровой деятельности.</w:t>
      </w:r>
    </w:p>
    <w:p w:rsidR="009C41D5" w:rsidRPr="009C41D5" w:rsidRDefault="009C41D5" w:rsidP="009C41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1D5">
        <w:rPr>
          <w:rFonts w:ascii="Times New Roman" w:eastAsia="Calibri" w:hAnsi="Times New Roman" w:cs="Times New Roman"/>
          <w:sz w:val="24"/>
          <w:szCs w:val="24"/>
        </w:rPr>
        <w:t>В ходе педагогического сопровождения педагоги стремились избегать представления об игре; не подчинять игру дидактическим задачам; «проживали» с ребёнком ситуации с позиции разных ролей; предоставили выбор игрового оборудования; способствовали отражению событий в игре; поддерживали инициативу детей в организации игр.</w:t>
      </w:r>
    </w:p>
    <w:tbl>
      <w:tblPr>
        <w:tblW w:w="94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2"/>
        <w:gridCol w:w="2268"/>
        <w:gridCol w:w="82"/>
        <w:gridCol w:w="1903"/>
      </w:tblGrid>
      <w:tr w:rsidR="009C41D5" w:rsidRPr="009C41D5" w:rsidTr="009C41D5">
        <w:trPr>
          <w:trHeight w:val="55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развивающей среды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взрослого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9C41D5" w:rsidRPr="009C41D5" w:rsidTr="009C41D5">
        <w:trPr>
          <w:trHeight w:val="278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9C41D5" w:rsidRPr="009C41D5" w:rsidTr="009C41D5">
        <w:trPr>
          <w:trHeight w:val="193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Добавление нового игрового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оборудования: макет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«Кукольный дом» Оборудование на выбор: конструктор -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пазл</w:t>
            </w:r>
            <w:proofErr w:type="spellEnd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«Павлин», «Жар-птица»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В ходе беседы педагог обращает внимание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детей на новую игру, даёт возможность исследовать.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Обсуждает с детьми игровой сюжет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Дети исследуют игровое оборудование. Вместе с педагогом придумывают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сюжет, обыгрывают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Отзываться на просьбы взрослого, предлагать ему помощь</w:t>
            </w:r>
          </w:p>
        </w:tc>
      </w:tr>
      <w:tr w:rsidR="009C41D5" w:rsidRPr="009C41D5" w:rsidTr="009C41D5">
        <w:trPr>
          <w:trHeight w:val="275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9C41D5" w:rsidRPr="009C41D5" w:rsidTr="009C41D5">
        <w:trPr>
          <w:trHeight w:val="27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вносит дополнительное оборудование: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фигурок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</w:t>
            </w:r>
            <w:proofErr w:type="gram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выбор: игровой коврик, детская мебель, бумага для конструирования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Знакомит детей с новыми элементами, предлагает обыграть ситуацию «День рождения Нолика»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Дети придумывают новые сюжеты.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лучший сюжет, обыгрывают. Строят из конструктора-</w:t>
            </w:r>
            <w:proofErr w:type="spell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пазла</w:t>
            </w:r>
            <w:proofErr w:type="spellEnd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новое игровое пространство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Преодолевать препятствия, соблюдать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очерёдность в ситуациях выбора</w:t>
            </w:r>
          </w:p>
        </w:tc>
      </w:tr>
      <w:tr w:rsidR="009C41D5" w:rsidRPr="009C41D5" w:rsidTr="009C41D5">
        <w:trPr>
          <w:trHeight w:val="276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9C41D5" w:rsidRPr="009C41D5" w:rsidTr="009C41D5">
        <w:trPr>
          <w:trHeight w:val="307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на выбор: конструктор настольный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деревянный, конструктор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«Строитель»,  счетные палочки, стаканчики пластмассовые.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Создаёт проблему для детей: </w:t>
            </w:r>
            <w:proofErr w:type="spell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Димыч</w:t>
            </w:r>
            <w:proofErr w:type="spellEnd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завёл домашних животных. С добавлением новых персонажей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предлагает детям </w:t>
            </w:r>
            <w:proofErr w:type="gram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новый</w:t>
            </w:r>
            <w:proofErr w:type="gramEnd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игровой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сюжет: «</w:t>
            </w:r>
            <w:proofErr w:type="spell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Димыч</w:t>
            </w:r>
            <w:proofErr w:type="spellEnd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фермеры»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Дети принимают новых персонажей, разворачивают новый сюжет. Из конструктора-</w:t>
            </w:r>
            <w:proofErr w:type="spell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пазла</w:t>
            </w:r>
            <w:proofErr w:type="spellEnd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могут построить загон </w:t>
            </w:r>
            <w:proofErr w:type="gram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Умение оказывать помощь. Использовать в игре</w:t>
            </w:r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полифункционал</w:t>
            </w:r>
            <w:proofErr w:type="spellEnd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ьное</w:t>
            </w:r>
            <w:proofErr w:type="spellEnd"/>
            <w:proofErr w:type="gramEnd"/>
          </w:p>
          <w:p w:rsidR="009C41D5" w:rsidRPr="009C41D5" w:rsidRDefault="009C41D5" w:rsidP="009C4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оборудование, предмет</w:t>
            </w:r>
            <w:proofErr w:type="gramStart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 w:rsidRPr="009C4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заместители</w:t>
            </w:r>
          </w:p>
        </w:tc>
      </w:tr>
    </w:tbl>
    <w:p w:rsidR="009C41D5" w:rsidRPr="009C41D5" w:rsidRDefault="009C41D5" w:rsidP="009C41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1D5">
        <w:rPr>
          <w:rFonts w:ascii="Times New Roman" w:eastAsia="Calibri" w:hAnsi="Times New Roman" w:cs="Times New Roman"/>
          <w:sz w:val="24"/>
          <w:szCs w:val="24"/>
        </w:rPr>
        <w:t>В ходе работы с детьми педагоги отметили, что у детей формируются умения действовать в разных ситуациях, навыки работы в группе, творческий подход к поиску решения, положительное отношение к социальному миру.</w:t>
      </w:r>
    </w:p>
    <w:p w:rsidR="009C41D5" w:rsidRPr="009C41D5" w:rsidRDefault="009C41D5" w:rsidP="009C41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5133" w:rsidRDefault="002C5133"/>
    <w:sectPr w:rsidR="002C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47D4"/>
    <w:multiLevelType w:val="hybridMultilevel"/>
    <w:tmpl w:val="6ADE1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9F"/>
    <w:rsid w:val="002C5133"/>
    <w:rsid w:val="003B379F"/>
    <w:rsid w:val="007561D0"/>
    <w:rsid w:val="009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ur-84-sn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-sad8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2021-06-07T03:47:00Z</dcterms:created>
  <dcterms:modified xsi:type="dcterms:W3CDTF">2021-06-07T03:52:00Z</dcterms:modified>
</cp:coreProperties>
</file>