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3D" w:rsidRPr="00295635" w:rsidRDefault="00DE393D" w:rsidP="00DE39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635">
        <w:rPr>
          <w:rFonts w:ascii="Times New Roman" w:hAnsi="Times New Roman" w:cs="Times New Roman"/>
          <w:b/>
          <w:sz w:val="18"/>
          <w:szCs w:val="18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DE393D" w:rsidRPr="00295635" w:rsidRDefault="00DE393D" w:rsidP="00DE393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635">
        <w:rPr>
          <w:rFonts w:ascii="Times New Roman" w:hAnsi="Times New Roman" w:cs="Times New Roman"/>
          <w:b/>
          <w:sz w:val="18"/>
          <w:szCs w:val="18"/>
        </w:rPr>
        <w:t xml:space="preserve">1 корпус: 670047, г. Улан-Удэ, ул. </w:t>
      </w:r>
      <w:proofErr w:type="gramStart"/>
      <w:r w:rsidRPr="00295635">
        <w:rPr>
          <w:rFonts w:ascii="Times New Roman" w:hAnsi="Times New Roman" w:cs="Times New Roman"/>
          <w:b/>
          <w:sz w:val="18"/>
          <w:szCs w:val="18"/>
        </w:rPr>
        <w:t>Орловская</w:t>
      </w:r>
      <w:proofErr w:type="gramEnd"/>
      <w:r w:rsidRPr="00295635">
        <w:rPr>
          <w:rFonts w:ascii="Times New Roman" w:hAnsi="Times New Roman" w:cs="Times New Roman"/>
          <w:b/>
          <w:sz w:val="18"/>
          <w:szCs w:val="18"/>
        </w:rPr>
        <w:t>, 35-а, телефон 8(3012)23-18-58, 8(3012)23-15-81</w:t>
      </w:r>
    </w:p>
    <w:p w:rsidR="00DE393D" w:rsidRPr="00295635" w:rsidRDefault="00DE393D" w:rsidP="00DE393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635">
        <w:rPr>
          <w:rFonts w:ascii="Times New Roman" w:hAnsi="Times New Roman" w:cs="Times New Roman"/>
          <w:b/>
          <w:sz w:val="18"/>
          <w:szCs w:val="18"/>
        </w:rPr>
        <w:t>2корпус: 670011, г. Улан-Удэ, МКР 142, здание 5,  телефон 8(3012)37-84-45, 8(3012)37-84-05</w:t>
      </w:r>
    </w:p>
    <w:p w:rsidR="00DE393D" w:rsidRPr="00295635" w:rsidRDefault="00DE393D" w:rsidP="00DE393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635">
        <w:rPr>
          <w:rFonts w:ascii="Times New Roman" w:hAnsi="Times New Roman" w:cs="Times New Roman"/>
          <w:b/>
          <w:sz w:val="18"/>
          <w:szCs w:val="18"/>
        </w:rPr>
        <w:t>ОГРН 1020300903688, ИНН 0323099702, КПП 032301001 БИК 048142001 ОКАТО 81401368000</w:t>
      </w:r>
    </w:p>
    <w:p w:rsidR="00DE393D" w:rsidRPr="00431086" w:rsidRDefault="00DE393D" w:rsidP="00DE393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5635">
        <w:rPr>
          <w:b/>
          <w:sz w:val="18"/>
          <w:szCs w:val="18"/>
        </w:rPr>
        <w:t>э</w:t>
      </w:r>
      <w:r w:rsidRPr="00295635">
        <w:rPr>
          <w:rFonts w:ascii="Times New Roman" w:hAnsi="Times New Roman" w:cs="Times New Roman"/>
          <w:b/>
          <w:sz w:val="18"/>
          <w:szCs w:val="18"/>
        </w:rPr>
        <w:t xml:space="preserve">лектронный адрес: </w:t>
      </w:r>
      <w:hyperlink r:id="rId6" w:history="1">
        <w:r w:rsidRPr="009A24D7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ds</w:t>
        </w:r>
        <w:r w:rsidRPr="00431086">
          <w:rPr>
            <w:rStyle w:val="a3"/>
            <w:rFonts w:ascii="Times New Roman" w:hAnsi="Times New Roman" w:cs="Times New Roman"/>
            <w:b/>
            <w:sz w:val="18"/>
            <w:szCs w:val="18"/>
          </w:rPr>
          <w:t>_84@</w:t>
        </w:r>
        <w:proofErr w:type="spellStart"/>
        <w:r w:rsidRPr="009A24D7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govrb</w:t>
        </w:r>
        <w:proofErr w:type="spellEnd"/>
        <w:r w:rsidRPr="00431086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9A24D7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DE393D" w:rsidRPr="009A24D7" w:rsidRDefault="00DE393D" w:rsidP="00DE393D">
      <w:pPr>
        <w:spacing w:after="0"/>
        <w:jc w:val="center"/>
        <w:rPr>
          <w:sz w:val="18"/>
          <w:szCs w:val="1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93D" w:rsidRPr="00DE393D" w:rsidRDefault="00DE393D" w:rsidP="00DE39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393D">
        <w:rPr>
          <w:rFonts w:ascii="Times New Roman" w:hAnsi="Times New Roman" w:cs="Times New Roman"/>
          <w:b/>
          <w:sz w:val="40"/>
          <w:szCs w:val="40"/>
        </w:rPr>
        <w:t>Педагогический проект «Коридоры детства: развивающая образовательная среда за пределами группы»</w:t>
      </w:r>
    </w:p>
    <w:p w:rsidR="00DE393D" w:rsidRPr="00DE393D" w:rsidRDefault="00DE393D" w:rsidP="00FD76A4">
      <w:pPr>
        <w:rPr>
          <w:rFonts w:ascii="Times New Roman" w:hAnsi="Times New Roman" w:cs="Times New Roman"/>
          <w:sz w:val="40"/>
          <w:szCs w:val="40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393D" w:rsidRDefault="00DE393D" w:rsidP="00DE393D">
      <w:pPr>
        <w:tabs>
          <w:tab w:val="left" w:pos="53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DE393D" w:rsidRDefault="00DE393D" w:rsidP="00DE3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DE393D" w:rsidRDefault="00DE393D" w:rsidP="00DE3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DE393D" w:rsidRDefault="00DE393D" w:rsidP="00FD76A4">
      <w:pPr>
        <w:rPr>
          <w:rFonts w:ascii="Times New Roman" w:hAnsi="Times New Roman" w:cs="Times New Roman"/>
          <w:sz w:val="28"/>
          <w:szCs w:val="28"/>
        </w:rPr>
      </w:pP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</w:t>
      </w:r>
      <w:r w:rsidR="009F5EE0">
        <w:rPr>
          <w:rFonts w:ascii="Times New Roman" w:hAnsi="Times New Roman" w:cs="Times New Roman"/>
          <w:sz w:val="28"/>
          <w:szCs w:val="28"/>
        </w:rPr>
        <w:t>п</w:t>
      </w:r>
      <w:r w:rsidRPr="009F5EE0">
        <w:rPr>
          <w:rFonts w:ascii="Times New Roman" w:hAnsi="Times New Roman" w:cs="Times New Roman"/>
          <w:sz w:val="28"/>
          <w:szCs w:val="28"/>
        </w:rPr>
        <w:t>роекта</w:t>
      </w:r>
    </w:p>
    <w:p w:rsidR="00FD76A4" w:rsidRPr="00193D93" w:rsidRDefault="00FD76A4" w:rsidP="00FD76A4">
      <w:pPr>
        <w:rPr>
          <w:rFonts w:ascii="Times New Roman" w:hAnsi="Times New Roman" w:cs="Times New Roman"/>
          <w:b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· Наименование проекта: </w:t>
      </w:r>
      <w:r w:rsidRPr="00193D93">
        <w:rPr>
          <w:rFonts w:ascii="Times New Roman" w:hAnsi="Times New Roman" w:cs="Times New Roman"/>
          <w:b/>
          <w:sz w:val="28"/>
          <w:szCs w:val="28"/>
        </w:rPr>
        <w:t>«Коридоры детства: развивающая образовательная среда за пределами группы»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· Тип проекта: Практико-ориентированный, долгосрочный.</w:t>
      </w:r>
    </w:p>
    <w:p w:rsidR="00FD76A4" w:rsidRPr="009F5EE0" w:rsidRDefault="009F5EE0" w:rsidP="00FD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Срок реализации: 2025-2026 у</w:t>
      </w:r>
      <w:r w:rsidR="00FD76A4" w:rsidRPr="009F5EE0">
        <w:rPr>
          <w:rFonts w:ascii="Times New Roman" w:hAnsi="Times New Roman" w:cs="Times New Roman"/>
          <w:sz w:val="28"/>
          <w:szCs w:val="28"/>
        </w:rPr>
        <w:t>чебный год (с сентября по май).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· Участники проекта: </w:t>
      </w:r>
      <w:r w:rsidR="009F5EE0">
        <w:rPr>
          <w:rFonts w:ascii="Times New Roman" w:hAnsi="Times New Roman" w:cs="Times New Roman"/>
          <w:sz w:val="28"/>
          <w:szCs w:val="28"/>
        </w:rPr>
        <w:t>П</w:t>
      </w:r>
      <w:r w:rsidRPr="009F5EE0">
        <w:rPr>
          <w:rFonts w:ascii="Times New Roman" w:hAnsi="Times New Roman" w:cs="Times New Roman"/>
          <w:sz w:val="28"/>
          <w:szCs w:val="28"/>
        </w:rPr>
        <w:t xml:space="preserve">едагоги, специалисты (педагог-психолог, учитель-логопед, инструктор по физкультуре), </w:t>
      </w:r>
      <w:r w:rsidR="009F5EE0">
        <w:rPr>
          <w:rFonts w:ascii="Times New Roman" w:hAnsi="Times New Roman" w:cs="Times New Roman"/>
          <w:sz w:val="28"/>
          <w:szCs w:val="28"/>
        </w:rPr>
        <w:t>в</w:t>
      </w:r>
      <w:r w:rsidR="009F5EE0" w:rsidRPr="009F5EE0">
        <w:rPr>
          <w:rFonts w:ascii="Times New Roman" w:hAnsi="Times New Roman" w:cs="Times New Roman"/>
          <w:sz w:val="28"/>
          <w:szCs w:val="28"/>
        </w:rPr>
        <w:t>оспитанники всех возрастных групп,</w:t>
      </w:r>
      <w:r w:rsidR="009F5EE0">
        <w:rPr>
          <w:rFonts w:ascii="Times New Roman" w:hAnsi="Times New Roman" w:cs="Times New Roman"/>
          <w:sz w:val="28"/>
          <w:szCs w:val="28"/>
        </w:rPr>
        <w:t xml:space="preserve"> </w:t>
      </w:r>
      <w:r w:rsidRPr="009F5EE0">
        <w:rPr>
          <w:rFonts w:ascii="Times New Roman" w:hAnsi="Times New Roman" w:cs="Times New Roman"/>
          <w:sz w:val="28"/>
          <w:szCs w:val="28"/>
        </w:rPr>
        <w:t>родители.</w:t>
      </w:r>
    </w:p>
    <w:p w:rsidR="009F5EE0" w:rsidRDefault="009F5EE0" w:rsidP="00FD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Автор-координатор: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,старшие воспитатели Лаптева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FD76A4" w:rsidRPr="009F5EE0" w:rsidRDefault="009F5EE0" w:rsidP="00FD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Творческая группа педагогов: Яковлева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Юрьева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Чимитцыренова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К.Д., Тимкина Я.Б</w:t>
      </w:r>
      <w:r w:rsidR="00785EB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85EB5">
        <w:rPr>
          <w:rFonts w:ascii="Times New Roman" w:hAnsi="Times New Roman" w:cs="Times New Roman"/>
          <w:sz w:val="28"/>
          <w:szCs w:val="28"/>
        </w:rPr>
        <w:t>Мергинева</w:t>
      </w:r>
      <w:proofErr w:type="spellEnd"/>
      <w:r w:rsidR="00785EB5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FD76A4" w:rsidRPr="009F5EE0" w:rsidRDefault="009F5EE0" w:rsidP="00FD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Актуальность </w:t>
      </w:r>
    </w:p>
    <w:p w:rsidR="00FD76A4" w:rsidRPr="009F5EE0" w:rsidRDefault="00FD76A4" w:rsidP="009F5EE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Пространство коридоров в ДОУ часто является транзитной зоной, не несущей образовательной нагрузки. Это приводит к потере значительного педагогического потенциала. Шум, бесцельное беганье и ожидание в коридорах — следствие неорганизованной среды. </w:t>
      </w:r>
      <w:proofErr w:type="gramStart"/>
      <w:r w:rsidRPr="009F5EE0">
        <w:rPr>
          <w:rFonts w:ascii="Times New Roman" w:hAnsi="Times New Roman" w:cs="Times New Roman"/>
          <w:sz w:val="28"/>
          <w:szCs w:val="28"/>
        </w:rPr>
        <w:t>«Коридорная педагогика» призвана превратить эти площади в полноценного «третьего педагога» (в соответствии с ФГОС ДО), способствующего развитию, социализации и снижению поведенческих проблем.</w:t>
      </w:r>
      <w:proofErr w:type="gramEnd"/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3. Цель и Задачи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Цель: Преобразование коридорного пространства ДОУ в полифункциональную, трансформируемую, развивающую образовательную среду, стимулирующую познавательную, двигательную, творческую и социальную активность воспитанников.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Задачи: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1. Проектирование зон: Разработать и </w:t>
      </w:r>
      <w:proofErr w:type="spellStart"/>
      <w:r w:rsidRPr="009F5EE0">
        <w:rPr>
          <w:rFonts w:ascii="Times New Roman" w:hAnsi="Times New Roman" w:cs="Times New Roman"/>
          <w:sz w:val="28"/>
          <w:szCs w:val="28"/>
        </w:rPr>
        <w:t>зонировать</w:t>
      </w:r>
      <w:proofErr w:type="spellEnd"/>
      <w:r w:rsidRPr="009F5EE0">
        <w:rPr>
          <w:rFonts w:ascii="Times New Roman" w:hAnsi="Times New Roman" w:cs="Times New Roman"/>
          <w:sz w:val="28"/>
          <w:szCs w:val="28"/>
        </w:rPr>
        <w:t xml:space="preserve"> развивающее пространство коридоров в соответствии с возрастными и индивидуальными особенностями детей.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2. Обеспечение вариативности: Создать мобильные, трансформируемые модули для разных видов деятельности (познавательной, игровой, двигательной, релаксационной).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lastRenderedPageBreak/>
        <w:t xml:space="preserve">3. Методическое сопровождение: Разработать картотеки игр, сценарии </w:t>
      </w:r>
      <w:proofErr w:type="spellStart"/>
      <w:r w:rsidRPr="009F5EE0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9F5EE0">
        <w:rPr>
          <w:rFonts w:ascii="Times New Roman" w:hAnsi="Times New Roman" w:cs="Times New Roman"/>
          <w:sz w:val="28"/>
          <w:szCs w:val="28"/>
        </w:rPr>
        <w:t xml:space="preserve"> и рекомендации по использованию среды педагогами.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4. Вовлечение родителей: Привлечь родительскую общественность к созданию и активному использован</w:t>
      </w:r>
      <w:r w:rsidR="009F5EE0">
        <w:rPr>
          <w:rFonts w:ascii="Times New Roman" w:hAnsi="Times New Roman" w:cs="Times New Roman"/>
          <w:sz w:val="28"/>
          <w:szCs w:val="28"/>
        </w:rPr>
        <w:t>ию развивающей среды коридоров.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4. Принципы реализации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· Безопасность: Все материалы и конструкции безопасны для здоровья детей.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· Доступность: Оборудование размещено в зоне досягаемости детей.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9F5EE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9F5EE0">
        <w:rPr>
          <w:rFonts w:ascii="Times New Roman" w:hAnsi="Times New Roman" w:cs="Times New Roman"/>
          <w:sz w:val="28"/>
          <w:szCs w:val="28"/>
        </w:rPr>
        <w:t>: Одна зона может использоваться для решения разных педагогических задач.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9F5EE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9F5EE0">
        <w:rPr>
          <w:rFonts w:ascii="Times New Roman" w:hAnsi="Times New Roman" w:cs="Times New Roman"/>
          <w:sz w:val="28"/>
          <w:szCs w:val="28"/>
        </w:rPr>
        <w:t>: Возможность быстрого изменения пространства под нужды детей.</w:t>
      </w:r>
    </w:p>
    <w:p w:rsidR="00FD76A4" w:rsidRPr="009F5EE0" w:rsidRDefault="00FD76A4" w:rsidP="00FD76A4">
      <w:pPr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>· Интеграция: Объединение образовательных областей (познавательное, речевое, социально-коммуникативное, художественно-эстетическое, физическое развитие).</w:t>
      </w:r>
    </w:p>
    <w:p w:rsidR="00FD76A4" w:rsidRPr="00193D93" w:rsidRDefault="00193D93" w:rsidP="00FD76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F5EE0" w:rsidRPr="00193D93">
        <w:rPr>
          <w:rFonts w:ascii="Times New Roman" w:hAnsi="Times New Roman" w:cs="Times New Roman"/>
          <w:sz w:val="28"/>
          <w:szCs w:val="28"/>
        </w:rPr>
        <w:t>Э</w:t>
      </w:r>
      <w:r w:rsidR="00FD76A4" w:rsidRPr="00193D93">
        <w:rPr>
          <w:rFonts w:ascii="Times New Roman" w:hAnsi="Times New Roman" w:cs="Times New Roman"/>
          <w:sz w:val="28"/>
          <w:szCs w:val="28"/>
        </w:rPr>
        <w:t>тапы реализации</w:t>
      </w:r>
      <w:r w:rsidR="009F5EE0" w:rsidRPr="00193D9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42"/>
        <w:gridCol w:w="2685"/>
        <w:gridCol w:w="2944"/>
      </w:tblGrid>
      <w:tr w:rsidR="009F5EE0" w:rsidTr="002D2677">
        <w:tc>
          <w:tcPr>
            <w:tcW w:w="3942" w:type="dxa"/>
          </w:tcPr>
          <w:p w:rsidR="009F5EE0" w:rsidRDefault="009F5EE0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685" w:type="dxa"/>
          </w:tcPr>
          <w:p w:rsidR="009F5EE0" w:rsidRDefault="009F5EE0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44" w:type="dxa"/>
          </w:tcPr>
          <w:p w:rsidR="009F5EE0" w:rsidRPr="009F5EE0" w:rsidRDefault="009F5EE0" w:rsidP="009F5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9F5EE0" w:rsidRDefault="009F5EE0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EE0" w:rsidTr="002D2677">
        <w:trPr>
          <w:trHeight w:val="3975"/>
        </w:trPr>
        <w:tc>
          <w:tcPr>
            <w:tcW w:w="3942" w:type="dxa"/>
          </w:tcPr>
          <w:p w:rsidR="009F5EE0" w:rsidRPr="002D2677" w:rsidRDefault="009F5EE0" w:rsidP="002D26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2677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2D2677" w:rsidRDefault="002D2677" w:rsidP="002D2677">
            <w:pPr>
              <w:pStyle w:val="a5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677" w:rsidRPr="002D2677" w:rsidRDefault="002D2677" w:rsidP="002D2677"/>
          <w:p w:rsidR="002D2677" w:rsidRPr="002D2677" w:rsidRDefault="002D2677" w:rsidP="002D2677"/>
          <w:p w:rsidR="002D2677" w:rsidRPr="002D2677" w:rsidRDefault="002D2677" w:rsidP="002D2677"/>
          <w:p w:rsidR="002D2677" w:rsidRPr="002D2677" w:rsidRDefault="002D2677" w:rsidP="002D2677"/>
          <w:p w:rsidR="002D2677" w:rsidRPr="002D2677" w:rsidRDefault="002D2677" w:rsidP="002D2677"/>
          <w:p w:rsidR="002D2677" w:rsidRDefault="002D2677" w:rsidP="002D2677"/>
          <w:p w:rsidR="002D2677" w:rsidRPr="002D2677" w:rsidRDefault="002D2677" w:rsidP="002D2677"/>
          <w:p w:rsidR="002D2677" w:rsidRPr="002D2677" w:rsidRDefault="002D2677" w:rsidP="002D2677"/>
          <w:p w:rsidR="002D2677" w:rsidRDefault="002D2677" w:rsidP="002D2677"/>
          <w:p w:rsidR="002D2677" w:rsidRDefault="002D2677" w:rsidP="002D2677"/>
          <w:p w:rsidR="002D2677" w:rsidRDefault="002D2677" w:rsidP="002D2677"/>
          <w:p w:rsidR="002D2677" w:rsidRDefault="002D2677" w:rsidP="002D2677"/>
          <w:p w:rsidR="002D2677" w:rsidRPr="002D2677" w:rsidRDefault="002D2677" w:rsidP="002D2677">
            <w:pPr>
              <w:ind w:firstLine="708"/>
            </w:pPr>
          </w:p>
        </w:tc>
        <w:tc>
          <w:tcPr>
            <w:tcW w:w="2685" w:type="dxa"/>
          </w:tcPr>
          <w:p w:rsidR="009F5EE0" w:rsidRDefault="009F5EE0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4" w:type="dxa"/>
          </w:tcPr>
          <w:p w:rsidR="009F5EE0" w:rsidRPr="009F5EE0" w:rsidRDefault="009F5EE0" w:rsidP="009F5EE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 xml:space="preserve">Анализ среды: </w:t>
            </w:r>
          </w:p>
          <w:p w:rsidR="009F5EE0" w:rsidRDefault="009F5EE0" w:rsidP="009F5EE0">
            <w:pPr>
              <w:pStyle w:val="a5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Аудит существующего коридорного пространства.</w:t>
            </w:r>
          </w:p>
          <w:p w:rsidR="009F5EE0" w:rsidRPr="009F5EE0" w:rsidRDefault="002D2677" w:rsidP="009F5EE0">
            <w:pPr>
              <w:pStyle w:val="a5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5EE0" w:rsidRPr="009F5EE0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Разработка концепции и </w:t>
            </w:r>
            <w:proofErr w:type="gramStart"/>
            <w:r w:rsidR="009F5EE0" w:rsidRPr="009F5EE0"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 w:rsidR="009F5EE0" w:rsidRPr="009F5EE0">
              <w:rPr>
                <w:rFonts w:ascii="Times New Roman" w:hAnsi="Times New Roman" w:cs="Times New Roman"/>
                <w:sz w:val="28"/>
                <w:szCs w:val="28"/>
              </w:rPr>
              <w:t>: Создание макета и зонирования. 4. Создание творческой группы.</w:t>
            </w:r>
          </w:p>
          <w:p w:rsidR="009F5EE0" w:rsidRDefault="009F5EE0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677" w:rsidTr="002D2677">
        <w:trPr>
          <w:trHeight w:val="6840"/>
        </w:trPr>
        <w:tc>
          <w:tcPr>
            <w:tcW w:w="3942" w:type="dxa"/>
          </w:tcPr>
          <w:p w:rsidR="002D2677" w:rsidRDefault="002D2677" w:rsidP="002D2677"/>
          <w:p w:rsidR="002D2677" w:rsidRPr="002D2677" w:rsidRDefault="002D2677" w:rsidP="002D267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II. Основной (Практический)</w:t>
            </w:r>
          </w:p>
        </w:tc>
        <w:tc>
          <w:tcPr>
            <w:tcW w:w="2685" w:type="dxa"/>
          </w:tcPr>
          <w:p w:rsidR="002D2677" w:rsidRPr="009F5EE0" w:rsidRDefault="002D2677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944" w:type="dxa"/>
          </w:tcPr>
          <w:p w:rsidR="002D2677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1. Создание развивающих зон: Оборудование и оформление согласно проекту.</w:t>
            </w:r>
          </w:p>
          <w:p w:rsidR="002D2677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 xml:space="preserve"> 2. Разработка методических материалов: Картотеки, паспорта зон, сценарии. </w:t>
            </w:r>
          </w:p>
          <w:p w:rsidR="002D2677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 xml:space="preserve">3. Апробация и использование: Педагоги активно используют зоны в образовательном процессе. </w:t>
            </w:r>
          </w:p>
          <w:p w:rsidR="002D2677" w:rsidRPr="009F5EE0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4. Пр</w:t>
            </w:r>
            <w:r w:rsidR="00193D93">
              <w:rPr>
                <w:rFonts w:ascii="Times New Roman" w:hAnsi="Times New Roman" w:cs="Times New Roman"/>
                <w:sz w:val="28"/>
                <w:szCs w:val="28"/>
              </w:rPr>
              <w:t xml:space="preserve">оведение открытых мероприятий: </w:t>
            </w:r>
            <w:proofErr w:type="spellStart"/>
            <w:r w:rsidR="00193D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весты</w:t>
            </w:r>
            <w:proofErr w:type="spellEnd"/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, экскурсии, мини-выставки.</w:t>
            </w:r>
          </w:p>
        </w:tc>
      </w:tr>
      <w:tr w:rsidR="002D2677" w:rsidTr="002D2677">
        <w:trPr>
          <w:trHeight w:val="550"/>
        </w:trPr>
        <w:tc>
          <w:tcPr>
            <w:tcW w:w="3942" w:type="dxa"/>
          </w:tcPr>
          <w:p w:rsidR="002D2677" w:rsidRDefault="002D2677" w:rsidP="002D2677">
            <w:pPr>
              <w:ind w:firstLine="708"/>
            </w:pPr>
            <w:r w:rsidRPr="009F5EE0">
              <w:rPr>
                <w:rFonts w:ascii="Times New Roman" w:hAnsi="Times New Roman" w:cs="Times New Roman"/>
                <w:sz w:val="28"/>
                <w:szCs w:val="28"/>
              </w:rPr>
              <w:t>III. Итоговый (Аналитический)</w:t>
            </w:r>
          </w:p>
        </w:tc>
        <w:tc>
          <w:tcPr>
            <w:tcW w:w="2685" w:type="dxa"/>
          </w:tcPr>
          <w:p w:rsidR="002D2677" w:rsidRPr="009F5EE0" w:rsidRDefault="002D2677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44" w:type="dxa"/>
          </w:tcPr>
          <w:p w:rsidR="002D2677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677">
              <w:rPr>
                <w:rFonts w:ascii="Times New Roman" w:hAnsi="Times New Roman" w:cs="Times New Roman"/>
                <w:sz w:val="28"/>
                <w:szCs w:val="28"/>
              </w:rPr>
              <w:t>1. Мониторинг эффективности: Наблюдения, опросы, фото-фиксация.</w:t>
            </w:r>
          </w:p>
          <w:p w:rsidR="002D2677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677">
              <w:rPr>
                <w:rFonts w:ascii="Times New Roman" w:hAnsi="Times New Roman" w:cs="Times New Roman"/>
                <w:sz w:val="28"/>
                <w:szCs w:val="28"/>
              </w:rPr>
              <w:t xml:space="preserve"> 2. Презентация результатов: Педагогиче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совет</w:t>
            </w:r>
          </w:p>
          <w:p w:rsidR="002D2677" w:rsidRPr="009F5EE0" w:rsidRDefault="002D2677" w:rsidP="002D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677">
              <w:rPr>
                <w:rFonts w:ascii="Times New Roman" w:hAnsi="Times New Roman" w:cs="Times New Roman"/>
                <w:sz w:val="28"/>
                <w:szCs w:val="28"/>
              </w:rPr>
              <w:t>3. Планирование развития: Определение перспектив на следующий год.</w:t>
            </w:r>
          </w:p>
          <w:p w:rsidR="002D2677" w:rsidRPr="009F5EE0" w:rsidRDefault="002D2677" w:rsidP="00FD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EE0" w:rsidRDefault="009F5EE0" w:rsidP="00FD76A4">
      <w:pPr>
        <w:rPr>
          <w:rFonts w:ascii="Times New Roman" w:hAnsi="Times New Roman" w:cs="Times New Roman"/>
          <w:sz w:val="28"/>
          <w:szCs w:val="28"/>
        </w:rPr>
      </w:pPr>
    </w:p>
    <w:p w:rsidR="00FD76A4" w:rsidRDefault="00FD76A4" w:rsidP="002D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EE0">
        <w:rPr>
          <w:rFonts w:ascii="Times New Roman" w:hAnsi="Times New Roman" w:cs="Times New Roman"/>
          <w:sz w:val="28"/>
          <w:szCs w:val="28"/>
        </w:rPr>
        <w:t xml:space="preserve">6. Содержание проекта: </w:t>
      </w:r>
    </w:p>
    <w:p w:rsidR="00887EDE" w:rsidRDefault="00887EDE" w:rsidP="002D26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зон:</w:t>
      </w:r>
    </w:p>
    <w:p w:rsidR="00FD76A4" w:rsidRPr="00887EDE" w:rsidRDefault="00FD76A4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t>«Умный коридор»</w:t>
      </w:r>
      <w:r w:rsidRPr="00887EDE">
        <w:rPr>
          <w:rFonts w:ascii="Times New Roman" w:hAnsi="Times New Roman" w:cs="Times New Roman"/>
          <w:sz w:val="28"/>
          <w:szCs w:val="28"/>
        </w:rPr>
        <w:t xml:space="preserve"> (Сенсорно-познавательное развитие)</w:t>
      </w:r>
    </w:p>
    <w:p w:rsidR="00FD76A4" w:rsidRPr="00887EDE" w:rsidRDefault="002D2677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87EDE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887EDE">
        <w:rPr>
          <w:rFonts w:ascii="Times New Roman" w:hAnsi="Times New Roman" w:cs="Times New Roman"/>
          <w:sz w:val="28"/>
          <w:szCs w:val="28"/>
        </w:rPr>
        <w:t>: п</w:t>
      </w:r>
      <w:r w:rsidR="00FD76A4" w:rsidRPr="00887EDE">
        <w:rPr>
          <w:rFonts w:ascii="Times New Roman" w:hAnsi="Times New Roman" w:cs="Times New Roman"/>
          <w:sz w:val="28"/>
          <w:szCs w:val="28"/>
        </w:rPr>
        <w:t>анели с разными текстурам</w:t>
      </w:r>
      <w:r w:rsidRPr="00887ED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887EDE">
        <w:rPr>
          <w:rFonts w:ascii="Times New Roman" w:hAnsi="Times New Roman" w:cs="Times New Roman"/>
          <w:sz w:val="28"/>
          <w:szCs w:val="28"/>
        </w:rPr>
        <w:t xml:space="preserve"> </w:t>
      </w:r>
      <w:r w:rsidR="00FD76A4" w:rsidRPr="00887E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76A4" w:rsidRPr="00887EDE">
        <w:rPr>
          <w:rFonts w:ascii="Times New Roman" w:hAnsi="Times New Roman" w:cs="Times New Roman"/>
          <w:sz w:val="28"/>
          <w:szCs w:val="28"/>
        </w:rPr>
        <w:t xml:space="preserve"> лабиринты, шестеренки.</w:t>
      </w:r>
    </w:p>
    <w:p w:rsidR="002D2677" w:rsidRDefault="002D2677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t>Стена успе</w:t>
      </w:r>
      <w:r w:rsidR="00887EDE" w:rsidRPr="00887EDE">
        <w:rPr>
          <w:rFonts w:ascii="Times New Roman" w:hAnsi="Times New Roman" w:cs="Times New Roman"/>
          <w:sz w:val="28"/>
          <w:szCs w:val="28"/>
          <w:u w:val="single"/>
        </w:rPr>
        <w:t>ха</w:t>
      </w:r>
      <w:r w:rsidR="00887EDE" w:rsidRPr="00887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EDE" w:rsidRPr="00887E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87EDE" w:rsidRPr="00887EDE">
        <w:rPr>
          <w:rFonts w:ascii="Times New Roman" w:hAnsi="Times New Roman" w:cs="Times New Roman"/>
          <w:sz w:val="28"/>
          <w:szCs w:val="28"/>
        </w:rPr>
        <w:t>художественно-эстетическое развитие)</w:t>
      </w:r>
      <w:r w:rsidRPr="00887EDE">
        <w:rPr>
          <w:rFonts w:ascii="Times New Roman" w:hAnsi="Times New Roman" w:cs="Times New Roman"/>
          <w:sz w:val="28"/>
          <w:szCs w:val="28"/>
        </w:rPr>
        <w:t>- оформление тематических выставок</w:t>
      </w:r>
      <w:r w:rsidR="00887EDE">
        <w:rPr>
          <w:rFonts w:ascii="Times New Roman" w:hAnsi="Times New Roman" w:cs="Times New Roman"/>
          <w:sz w:val="28"/>
          <w:szCs w:val="28"/>
        </w:rPr>
        <w:t xml:space="preserve"> в каждом блоке детского сада.</w:t>
      </w:r>
    </w:p>
    <w:p w:rsidR="004E7482" w:rsidRPr="004E7482" w:rsidRDefault="004E7482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482">
        <w:rPr>
          <w:rFonts w:ascii="Times New Roman" w:hAnsi="Times New Roman" w:cs="Times New Roman"/>
          <w:sz w:val="28"/>
          <w:szCs w:val="28"/>
          <w:u w:val="single"/>
        </w:rPr>
        <w:t>«Моя Бурятия»-</w:t>
      </w:r>
      <w:r w:rsidRPr="004E7482">
        <w:rPr>
          <w:rFonts w:ascii="Times New Roman" w:hAnsi="Times New Roman" w:cs="Times New Roman"/>
          <w:sz w:val="28"/>
          <w:szCs w:val="28"/>
        </w:rPr>
        <w:t xml:space="preserve"> макеты русской избы и юрты, </w:t>
      </w:r>
      <w:r>
        <w:rPr>
          <w:rFonts w:ascii="Times New Roman" w:hAnsi="Times New Roman" w:cs="Times New Roman"/>
          <w:sz w:val="28"/>
          <w:szCs w:val="28"/>
        </w:rPr>
        <w:t>оснащенные предметами быта.</w:t>
      </w:r>
    </w:p>
    <w:p w:rsidR="00FD76A4" w:rsidRPr="00887EDE" w:rsidRDefault="002D2677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lastRenderedPageBreak/>
        <w:t>Стена творчества</w:t>
      </w:r>
      <w:r w:rsidR="00887EDE" w:rsidRPr="00887EDE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887EDE" w:rsidRPr="00887EDE">
        <w:rPr>
          <w:rFonts w:ascii="Times New Roman" w:hAnsi="Times New Roman" w:cs="Times New Roman"/>
          <w:sz w:val="28"/>
          <w:szCs w:val="28"/>
        </w:rPr>
        <w:t>художественно-эстетическое развитие)</w:t>
      </w:r>
      <w:r w:rsidRPr="00887ED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7EDE">
        <w:rPr>
          <w:rFonts w:ascii="Times New Roman" w:hAnsi="Times New Roman" w:cs="Times New Roman"/>
          <w:sz w:val="28"/>
          <w:szCs w:val="28"/>
        </w:rPr>
        <w:t>р</w:t>
      </w:r>
      <w:r w:rsidR="00FD76A4" w:rsidRPr="00887EDE">
        <w:rPr>
          <w:rFonts w:ascii="Times New Roman" w:hAnsi="Times New Roman" w:cs="Times New Roman"/>
          <w:sz w:val="28"/>
          <w:szCs w:val="28"/>
        </w:rPr>
        <w:t>оллеты</w:t>
      </w:r>
      <w:proofErr w:type="spellEnd"/>
      <w:r w:rsidR="00FD76A4" w:rsidRPr="00887EDE">
        <w:rPr>
          <w:rFonts w:ascii="Times New Roman" w:hAnsi="Times New Roman" w:cs="Times New Roman"/>
          <w:sz w:val="28"/>
          <w:szCs w:val="28"/>
        </w:rPr>
        <w:t xml:space="preserve"> для рисования маркерами, магнитные и грифельные доски.</w:t>
      </w:r>
    </w:p>
    <w:p w:rsidR="00887EDE" w:rsidRDefault="00FD76A4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t>Лаборатория</w:t>
      </w:r>
      <w:r w:rsidR="00887EDE" w:rsidRPr="00887E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87ED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87EDE">
        <w:rPr>
          <w:rFonts w:ascii="Times New Roman" w:hAnsi="Times New Roman" w:cs="Times New Roman"/>
          <w:sz w:val="28"/>
          <w:szCs w:val="28"/>
        </w:rPr>
        <w:t>познавательно-исследовательское направление)</w:t>
      </w:r>
      <w:r w:rsidRPr="00887E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76A4" w:rsidRPr="00887EDE" w:rsidRDefault="00887EDE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D76A4" w:rsidRPr="00887EDE">
        <w:rPr>
          <w:rFonts w:ascii="Times New Roman" w:hAnsi="Times New Roman" w:cs="Times New Roman"/>
          <w:sz w:val="28"/>
          <w:szCs w:val="28"/>
        </w:rPr>
        <w:t>тол с лупами, весами, магнитами, коллекцией природных материалов.</w:t>
      </w:r>
    </w:p>
    <w:p w:rsidR="00FD76A4" w:rsidRPr="00887EDE" w:rsidRDefault="00FD76A4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t>«Весёлая дорожка»</w:t>
      </w:r>
      <w:r w:rsidR="00887EDE" w:rsidRPr="00887EDE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887EDE">
        <w:rPr>
          <w:rFonts w:ascii="Times New Roman" w:hAnsi="Times New Roman" w:cs="Times New Roman"/>
          <w:sz w:val="28"/>
          <w:szCs w:val="28"/>
        </w:rPr>
        <w:t>физическое развитие)</w:t>
      </w:r>
      <w:proofErr w:type="gramStart"/>
      <w:r w:rsidR="00887EDE">
        <w:rPr>
          <w:rFonts w:ascii="Times New Roman" w:hAnsi="Times New Roman" w:cs="Times New Roman"/>
          <w:sz w:val="28"/>
          <w:szCs w:val="28"/>
        </w:rPr>
        <w:t xml:space="preserve"> </w:t>
      </w:r>
      <w:r w:rsidRPr="00887ED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87EDE">
        <w:rPr>
          <w:rFonts w:ascii="Times New Roman" w:hAnsi="Times New Roman" w:cs="Times New Roman"/>
          <w:sz w:val="28"/>
          <w:szCs w:val="28"/>
        </w:rPr>
        <w:t xml:space="preserve"> На полу размечены классики, змейки, следы, лабиринты.</w:t>
      </w:r>
      <w:r w:rsidR="00887EDE">
        <w:rPr>
          <w:rFonts w:ascii="Times New Roman" w:hAnsi="Times New Roman" w:cs="Times New Roman"/>
          <w:sz w:val="28"/>
          <w:szCs w:val="28"/>
        </w:rPr>
        <w:t xml:space="preserve"> </w:t>
      </w:r>
      <w:r w:rsidR="002D2677" w:rsidRPr="00887EDE">
        <w:rPr>
          <w:rFonts w:ascii="Times New Roman" w:hAnsi="Times New Roman" w:cs="Times New Roman"/>
          <w:sz w:val="28"/>
          <w:szCs w:val="28"/>
        </w:rPr>
        <w:t xml:space="preserve">Спортивный модуль: кольца, массажные коврики, </w:t>
      </w:r>
      <w:proofErr w:type="spellStart"/>
      <w:r w:rsidR="002D2677" w:rsidRPr="00887EDE">
        <w:rPr>
          <w:rFonts w:ascii="Times New Roman" w:hAnsi="Times New Roman" w:cs="Times New Roman"/>
          <w:sz w:val="28"/>
          <w:szCs w:val="28"/>
        </w:rPr>
        <w:t>нейрогимнастические</w:t>
      </w:r>
      <w:proofErr w:type="spellEnd"/>
      <w:r w:rsidR="002D2677" w:rsidRPr="00887EDE">
        <w:rPr>
          <w:rFonts w:ascii="Times New Roman" w:hAnsi="Times New Roman" w:cs="Times New Roman"/>
          <w:sz w:val="28"/>
          <w:szCs w:val="28"/>
        </w:rPr>
        <w:t xml:space="preserve">  тренажеры.</w:t>
      </w:r>
    </w:p>
    <w:p w:rsidR="00887EDE" w:rsidRDefault="002D2677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 w:cs="Times New Roman"/>
          <w:sz w:val="28"/>
          <w:szCs w:val="28"/>
          <w:u w:val="single"/>
        </w:rPr>
        <w:t>«Галерея впечатлений»</w:t>
      </w:r>
      <w:r w:rsidRPr="00887EDE">
        <w:rPr>
          <w:rFonts w:ascii="Times New Roman" w:hAnsi="Times New Roman" w:cs="Times New Roman"/>
          <w:sz w:val="28"/>
          <w:szCs w:val="28"/>
        </w:rPr>
        <w:t xml:space="preserve"> - </w:t>
      </w:r>
      <w:r w:rsidR="00887EDE">
        <w:rPr>
          <w:rFonts w:ascii="Times New Roman" w:hAnsi="Times New Roman" w:cs="Times New Roman"/>
          <w:sz w:val="28"/>
          <w:szCs w:val="28"/>
        </w:rPr>
        <w:t>оформление зоны «Волшебный мир Космоса»: макет Солнечной Системы, атрибутика, дыхательные тренажеры, информационные карточки.</w:t>
      </w:r>
    </w:p>
    <w:p w:rsidR="002D2677" w:rsidRPr="00887EDE" w:rsidRDefault="002D2677" w:rsidP="0088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DE">
        <w:rPr>
          <w:rFonts w:ascii="Times New Roman" w:hAnsi="Times New Roman"/>
          <w:sz w:val="28"/>
          <w:szCs w:val="28"/>
          <w:u w:val="single"/>
        </w:rPr>
        <w:t>«Патриотический бульвар»</w:t>
      </w:r>
      <w:r w:rsidR="00887E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87EDE">
        <w:rPr>
          <w:rFonts w:ascii="Times New Roman" w:hAnsi="Times New Roman"/>
          <w:sz w:val="28"/>
          <w:szCs w:val="28"/>
        </w:rPr>
        <w:t>-с</w:t>
      </w:r>
      <w:proofErr w:type="gramEnd"/>
      <w:r w:rsidRPr="00887EDE">
        <w:rPr>
          <w:rFonts w:ascii="Times New Roman" w:hAnsi="Times New Roman"/>
          <w:sz w:val="28"/>
          <w:szCs w:val="28"/>
        </w:rPr>
        <w:t xml:space="preserve">тенд с </w:t>
      </w:r>
      <w:r w:rsidR="00887EDE">
        <w:rPr>
          <w:rFonts w:ascii="Times New Roman" w:hAnsi="Times New Roman"/>
          <w:sz w:val="28"/>
          <w:szCs w:val="28"/>
        </w:rPr>
        <w:t>государственной символикой, карта России</w:t>
      </w:r>
      <w:r w:rsidRPr="00887EDE">
        <w:rPr>
          <w:rFonts w:ascii="Times New Roman" w:hAnsi="Times New Roman"/>
          <w:sz w:val="28"/>
          <w:szCs w:val="28"/>
        </w:rPr>
        <w:t>, куклы в национальных костюмах, игры по патриотическому воспитанию</w:t>
      </w:r>
      <w:r w:rsidR="00887EDE">
        <w:rPr>
          <w:rFonts w:ascii="Times New Roman" w:hAnsi="Times New Roman"/>
          <w:sz w:val="28"/>
          <w:szCs w:val="28"/>
        </w:rPr>
        <w:t>.</w:t>
      </w:r>
    </w:p>
    <w:p w:rsidR="002D2677" w:rsidRDefault="002D2677" w:rsidP="00887EDE">
      <w:pPr>
        <w:spacing w:after="0"/>
        <w:rPr>
          <w:rFonts w:ascii="Times New Roman" w:hAnsi="Times New Roman"/>
          <w:sz w:val="28"/>
          <w:szCs w:val="28"/>
        </w:rPr>
      </w:pPr>
      <w:r w:rsidRPr="00887EDE">
        <w:rPr>
          <w:rFonts w:ascii="Times New Roman" w:hAnsi="Times New Roman"/>
          <w:sz w:val="28"/>
          <w:szCs w:val="28"/>
          <w:u w:val="single"/>
        </w:rPr>
        <w:t>«Уголок уединения и чтения»</w:t>
      </w:r>
      <w:r w:rsidR="00887EDE" w:rsidRPr="00887EDE">
        <w:rPr>
          <w:rFonts w:ascii="Times New Roman" w:hAnsi="Times New Roman"/>
          <w:sz w:val="28"/>
          <w:szCs w:val="28"/>
        </w:rPr>
        <w:t>- мини-библиотека</w:t>
      </w:r>
    </w:p>
    <w:p w:rsidR="00887EDE" w:rsidRPr="00193D93" w:rsidRDefault="00887EDE" w:rsidP="00887EDE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«Стена Памяти»- </w:t>
      </w:r>
      <w:r w:rsidR="00193D93" w:rsidRPr="00193D93">
        <w:rPr>
          <w:rFonts w:ascii="Times New Roman" w:hAnsi="Times New Roman"/>
          <w:sz w:val="28"/>
          <w:szCs w:val="28"/>
        </w:rPr>
        <w:t>стенд «Ветераны ВОВ», «Дети войны»</w:t>
      </w:r>
      <w:r w:rsidR="00193D93">
        <w:rPr>
          <w:rFonts w:ascii="Times New Roman" w:hAnsi="Times New Roman"/>
          <w:sz w:val="28"/>
          <w:szCs w:val="28"/>
        </w:rPr>
        <w:t xml:space="preserve">, исторические факты о войне </w:t>
      </w:r>
      <w:proofErr w:type="gramStart"/>
      <w:r w:rsidR="00193D9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93D93">
        <w:rPr>
          <w:rFonts w:ascii="Times New Roman" w:hAnsi="Times New Roman"/>
          <w:sz w:val="28"/>
          <w:szCs w:val="28"/>
        </w:rPr>
        <w:t>карточки), творческие работы</w:t>
      </w:r>
    </w:p>
    <w:p w:rsidR="00193D93" w:rsidRPr="00193D93" w:rsidRDefault="00887EDE" w:rsidP="00887EDE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  <w:u w:val="single"/>
        </w:rPr>
        <w:t>«Оранжерея</w:t>
      </w:r>
      <w:r w:rsidR="00193D93" w:rsidRPr="00193D93">
        <w:rPr>
          <w:rFonts w:ascii="Times New Roman" w:hAnsi="Times New Roman"/>
          <w:sz w:val="28"/>
          <w:szCs w:val="28"/>
          <w:u w:val="single"/>
        </w:rPr>
        <w:t>»</w:t>
      </w:r>
      <w:r w:rsidR="00193D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93D93" w:rsidRPr="00193D93">
        <w:rPr>
          <w:rFonts w:ascii="Times New Roman" w:hAnsi="Times New Roman"/>
          <w:sz w:val="28"/>
          <w:szCs w:val="28"/>
          <w:u w:val="single"/>
        </w:rPr>
        <w:t>-</w:t>
      </w:r>
      <w:r w:rsidR="00193D93" w:rsidRPr="00193D93">
        <w:rPr>
          <w:rFonts w:ascii="Times New Roman" w:hAnsi="Times New Roman"/>
          <w:sz w:val="28"/>
          <w:szCs w:val="28"/>
        </w:rPr>
        <w:t xml:space="preserve"> «зеленая» лаборатория: наборы для исследовательской деятельности, карточки с названиями растений, кратким описанием, предметы для ухода за растениями, схемы роста растений и т.д.    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93D93">
        <w:rPr>
          <w:rFonts w:ascii="Times New Roman" w:hAnsi="Times New Roman"/>
          <w:sz w:val="28"/>
          <w:szCs w:val="28"/>
        </w:rPr>
        <w:t>7. Ожидаемые результаты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Для детей: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Повышение познавательной и двигательной активности.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Снижение уровня тревожности и конфликтности.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Развитие самостоятельности, инициативы и навыков сотрудничества.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Для педагогов: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Повышение компетенции в организации развивающей среды.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Появление нового инструментария для работы.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Рост творческого потенциала.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Для родителей: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Удовлетворенность организацией пространства ДОУ.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Активное участие в жизни детского сада.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Для ДОУ: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Создание уникального, современного и конкурентоспособного образовательного пространства.</w:t>
      </w:r>
    </w:p>
    <w:p w:rsid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 xml:space="preserve">  · Соответствие принципам ФГОС </w:t>
      </w:r>
      <w:proofErr w:type="gramStart"/>
      <w:r w:rsidRPr="00193D93">
        <w:rPr>
          <w:rFonts w:ascii="Times New Roman" w:hAnsi="Times New Roman"/>
          <w:sz w:val="28"/>
          <w:szCs w:val="28"/>
        </w:rPr>
        <w:t>ДО</w:t>
      </w:r>
      <w:proofErr w:type="gramEnd"/>
      <w:r w:rsidRPr="00193D93">
        <w:rPr>
          <w:rFonts w:ascii="Times New Roman" w:hAnsi="Times New Roman"/>
          <w:sz w:val="28"/>
          <w:szCs w:val="28"/>
        </w:rPr>
        <w:t>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193D93">
        <w:rPr>
          <w:rFonts w:ascii="Times New Roman" w:hAnsi="Times New Roman"/>
          <w:sz w:val="28"/>
          <w:szCs w:val="28"/>
        </w:rPr>
        <w:t>Ресурсное обеспечение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Кадровые: Творческая группа педагогов.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Материальные: Привлечение спонсорских средств, грантов, участие в конкурсах, сотрудничество с родителями.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lastRenderedPageBreak/>
        <w:t>· Информационные: Изучение успешных практик, методической литературы.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93D93">
        <w:rPr>
          <w:rFonts w:ascii="Times New Roman" w:hAnsi="Times New Roman"/>
          <w:sz w:val="28"/>
          <w:szCs w:val="28"/>
        </w:rPr>
        <w:t xml:space="preserve"> Оценка эффективности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Методы мониторинга: Наблюдение, фот</w:t>
      </w:r>
      <w:proofErr w:type="gramStart"/>
      <w:r w:rsidRPr="00193D93">
        <w:rPr>
          <w:rFonts w:ascii="Times New Roman" w:hAnsi="Times New Roman"/>
          <w:sz w:val="28"/>
          <w:szCs w:val="28"/>
        </w:rPr>
        <w:t>о-</w:t>
      </w:r>
      <w:proofErr w:type="gramEnd"/>
      <w:r w:rsidRPr="00193D9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93D93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193D93">
        <w:rPr>
          <w:rFonts w:ascii="Times New Roman" w:hAnsi="Times New Roman"/>
          <w:sz w:val="28"/>
          <w:szCs w:val="28"/>
        </w:rPr>
        <w:t>, анализ детских работ, анкетирование педагогов и родителей.</w:t>
      </w:r>
    </w:p>
    <w:p w:rsidR="00193D93" w:rsidRPr="00193D93" w:rsidRDefault="00193D93" w:rsidP="00193D93">
      <w:pPr>
        <w:spacing w:after="0"/>
        <w:rPr>
          <w:rFonts w:ascii="Times New Roman" w:hAnsi="Times New Roman"/>
          <w:sz w:val="28"/>
          <w:szCs w:val="28"/>
        </w:rPr>
      </w:pPr>
      <w:r w:rsidRPr="00193D93">
        <w:rPr>
          <w:rFonts w:ascii="Times New Roman" w:hAnsi="Times New Roman"/>
          <w:sz w:val="28"/>
          <w:szCs w:val="28"/>
        </w:rPr>
        <w:t>· Критерии: Загруженность зон, эмоциональный отклик детей, снижение шума и инцидентов в коридорах, количество проведенных в пространстве мероприятий.</w:t>
      </w:r>
    </w:p>
    <w:p w:rsidR="00887EDE" w:rsidRDefault="00193D93" w:rsidP="00887E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4E7482" w:rsidRPr="004E7482" w:rsidRDefault="004E7482" w:rsidP="004E74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мы считаем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482">
        <w:rPr>
          <w:rFonts w:ascii="Times New Roman" w:hAnsi="Times New Roman" w:cs="Times New Roman"/>
          <w:sz w:val="28"/>
          <w:szCs w:val="28"/>
        </w:rPr>
        <w:t>реализация проекта по коридорной педагогике в ДОУ является актуальной и необходимой для создания эффективной образовательной среды, способствующей всестороннему развитию детей.</w:t>
      </w:r>
    </w:p>
    <w:sectPr w:rsidR="004E7482" w:rsidRPr="004E7482" w:rsidSect="00DE39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935"/>
    <w:multiLevelType w:val="hybridMultilevel"/>
    <w:tmpl w:val="B1F2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2E5D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63976"/>
    <w:multiLevelType w:val="hybridMultilevel"/>
    <w:tmpl w:val="50A8A9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8F26753"/>
    <w:multiLevelType w:val="hybridMultilevel"/>
    <w:tmpl w:val="B5481990"/>
    <w:lvl w:ilvl="0" w:tplc="062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E372C"/>
    <w:multiLevelType w:val="hybridMultilevel"/>
    <w:tmpl w:val="9E08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F2B34"/>
    <w:multiLevelType w:val="hybridMultilevel"/>
    <w:tmpl w:val="43B0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A4"/>
    <w:rsid w:val="00193D93"/>
    <w:rsid w:val="002D2677"/>
    <w:rsid w:val="004E7482"/>
    <w:rsid w:val="00785EB5"/>
    <w:rsid w:val="00884E1A"/>
    <w:rsid w:val="00887EDE"/>
    <w:rsid w:val="009F5EE0"/>
    <w:rsid w:val="00C938B6"/>
    <w:rsid w:val="00DE393D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EE0"/>
    <w:rPr>
      <w:color w:val="0000FF"/>
      <w:u w:val="single"/>
    </w:rPr>
  </w:style>
  <w:style w:type="table" w:styleId="a4">
    <w:name w:val="Table Grid"/>
    <w:basedOn w:val="a1"/>
    <w:uiPriority w:val="59"/>
    <w:rsid w:val="009F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EE0"/>
    <w:rPr>
      <w:color w:val="0000FF"/>
      <w:u w:val="single"/>
    </w:rPr>
  </w:style>
  <w:style w:type="table" w:styleId="a4">
    <w:name w:val="Table Grid"/>
    <w:basedOn w:val="a1"/>
    <w:uiPriority w:val="59"/>
    <w:rsid w:val="009F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4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2025-12-05T00:56:00Z</dcterms:created>
  <dcterms:modified xsi:type="dcterms:W3CDTF">2025-12-05T00:56:00Z</dcterms:modified>
</cp:coreProperties>
</file>